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DEC1A" w14:textId="69C53F39" w:rsidR="002375FB" w:rsidRPr="006358CA" w:rsidRDefault="002375FB" w:rsidP="002375FB">
      <w:pPr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6358CA">
        <w:rPr>
          <w:rFonts w:ascii="Times New Roman" w:hAnsi="Times New Roman" w:cs="Times New Roman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58240" behindDoc="0" locked="0" layoutInCell="1" allowOverlap="1" wp14:anchorId="2888A3BF" wp14:editId="4ADA1AAC">
            <wp:simplePos x="0" y="0"/>
            <wp:positionH relativeFrom="column">
              <wp:posOffset>0</wp:posOffset>
            </wp:positionH>
            <wp:positionV relativeFrom="page">
              <wp:posOffset>914400</wp:posOffset>
            </wp:positionV>
            <wp:extent cx="1007110" cy="989965"/>
            <wp:effectExtent l="0" t="0" r="2540" b="635"/>
            <wp:wrapNone/>
            <wp:docPr id="1" name="image1.jpeg" descr="Logo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Logo  Description automatically generated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7110" cy="989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5D31" w:rsidRPr="006358CA">
        <w:rPr>
          <w:rFonts w:ascii="Times New Roman" w:hAnsi="Times New Roman" w:cs="Times New Roman"/>
          <w:b/>
          <w:bCs/>
          <w:sz w:val="32"/>
          <w:szCs w:val="32"/>
          <w:u w:val="single"/>
        </w:rPr>
        <w:t>ARKANSAS COURT OF APPEALS</w:t>
      </w:r>
    </w:p>
    <w:p w14:paraId="58B64D0E" w14:textId="77777777" w:rsidR="00F85D31" w:rsidRPr="006358CA" w:rsidRDefault="00F85D31" w:rsidP="00F85D3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58CA">
        <w:rPr>
          <w:rFonts w:ascii="Times New Roman" w:hAnsi="Times New Roman" w:cs="Times New Roman"/>
          <w:b/>
          <w:sz w:val="28"/>
          <w:szCs w:val="28"/>
          <w:u w:val="single"/>
        </w:rPr>
        <w:t xml:space="preserve">Assistant Chief Deputy Clerk </w:t>
      </w:r>
    </w:p>
    <w:p w14:paraId="634A7CF3" w14:textId="77777777" w:rsidR="002375FB" w:rsidRPr="006358CA" w:rsidRDefault="002375FB">
      <w:pPr>
        <w:rPr>
          <w:rFonts w:ascii="Times New Roman" w:hAnsi="Times New Roman" w:cs="Times New Roman"/>
          <w:sz w:val="20"/>
          <w:szCs w:val="20"/>
        </w:rPr>
      </w:pPr>
    </w:p>
    <w:p w14:paraId="45890461" w14:textId="77777777" w:rsidR="002375FB" w:rsidRPr="006358CA" w:rsidRDefault="002375FB">
      <w:pPr>
        <w:rPr>
          <w:rFonts w:ascii="Times New Roman" w:hAnsi="Times New Roman" w:cs="Times New Roman"/>
          <w:sz w:val="20"/>
          <w:szCs w:val="20"/>
        </w:rPr>
      </w:pPr>
    </w:p>
    <w:p w14:paraId="3CDAAC82" w14:textId="6BC15A6B" w:rsidR="00874FD0" w:rsidRPr="006358CA" w:rsidRDefault="00F31788">
      <w:pPr>
        <w:rPr>
          <w:rFonts w:ascii="Times New Roman" w:hAnsi="Times New Roman" w:cs="Times New Roman"/>
        </w:rPr>
      </w:pPr>
      <w:r w:rsidRPr="006358CA">
        <w:rPr>
          <w:rFonts w:ascii="Times New Roman" w:hAnsi="Times New Roman" w:cs="Times New Roman"/>
        </w:rPr>
        <w:t>Job Type: Full Time</w:t>
      </w:r>
    </w:p>
    <w:p w14:paraId="2C18D304" w14:textId="08F8E008" w:rsidR="00F31788" w:rsidRPr="006358CA" w:rsidRDefault="00F31788">
      <w:pPr>
        <w:rPr>
          <w:rFonts w:ascii="Times New Roman" w:hAnsi="Times New Roman" w:cs="Times New Roman"/>
        </w:rPr>
      </w:pPr>
      <w:r w:rsidRPr="006358CA">
        <w:rPr>
          <w:rFonts w:ascii="Times New Roman" w:hAnsi="Times New Roman" w:cs="Times New Roman"/>
        </w:rPr>
        <w:t xml:space="preserve">Contact Name: </w:t>
      </w:r>
      <w:r w:rsidR="00F85D31" w:rsidRPr="006358CA">
        <w:rPr>
          <w:rFonts w:ascii="Times New Roman" w:hAnsi="Times New Roman" w:cs="Times New Roman"/>
        </w:rPr>
        <w:t>Teresa Case</w:t>
      </w:r>
    </w:p>
    <w:p w14:paraId="4F64077C" w14:textId="6D248396" w:rsidR="00F31788" w:rsidRPr="006358CA" w:rsidRDefault="00F31788">
      <w:pPr>
        <w:rPr>
          <w:rFonts w:ascii="Times New Roman" w:hAnsi="Times New Roman" w:cs="Times New Roman"/>
        </w:rPr>
      </w:pPr>
      <w:r w:rsidRPr="006358CA">
        <w:rPr>
          <w:rFonts w:ascii="Times New Roman" w:hAnsi="Times New Roman" w:cs="Times New Roman"/>
        </w:rPr>
        <w:t xml:space="preserve">Contact Email: </w:t>
      </w:r>
      <w:hyperlink r:id="rId6" w:history="1">
        <w:r w:rsidR="00F85D31" w:rsidRPr="006358CA">
          <w:rPr>
            <w:rStyle w:val="Hyperlink"/>
            <w:rFonts w:ascii="Times New Roman" w:hAnsi="Times New Roman" w:cs="Times New Roman"/>
          </w:rPr>
          <w:t>teresa.case@arcourts.gov</w:t>
        </w:r>
      </w:hyperlink>
    </w:p>
    <w:p w14:paraId="4347C182" w14:textId="0D062D7E" w:rsidR="000A6742" w:rsidRPr="006358CA" w:rsidRDefault="000A6742" w:rsidP="000A6742">
      <w:pPr>
        <w:jc w:val="both"/>
        <w:rPr>
          <w:rFonts w:ascii="Times New Roman" w:hAnsi="Times New Roman" w:cs="Times New Roman"/>
        </w:rPr>
      </w:pPr>
      <w:r w:rsidRPr="006358CA">
        <w:rPr>
          <w:rFonts w:ascii="Times New Roman" w:hAnsi="Times New Roman" w:cs="Times New Roman"/>
        </w:rPr>
        <w:t xml:space="preserve">The Clerk of the Arkansas </w:t>
      </w:r>
      <w:r w:rsidR="00F85D31" w:rsidRPr="006358CA">
        <w:rPr>
          <w:rFonts w:ascii="Times New Roman" w:hAnsi="Times New Roman" w:cs="Times New Roman"/>
        </w:rPr>
        <w:t>Court</w:t>
      </w:r>
      <w:r w:rsidRPr="006358CA">
        <w:rPr>
          <w:rFonts w:ascii="Times New Roman" w:hAnsi="Times New Roman" w:cs="Times New Roman"/>
        </w:rPr>
        <w:t xml:space="preserve"> of Appeals </w:t>
      </w:r>
      <w:r w:rsidR="00B70B06" w:rsidRPr="006358CA">
        <w:rPr>
          <w:rFonts w:ascii="Times New Roman" w:hAnsi="Times New Roman" w:cs="Times New Roman"/>
        </w:rPr>
        <w:t>is</w:t>
      </w:r>
      <w:r w:rsidRPr="006358CA">
        <w:rPr>
          <w:rFonts w:ascii="Times New Roman" w:hAnsi="Times New Roman" w:cs="Times New Roman"/>
        </w:rPr>
        <w:t xml:space="preserve"> accepting applications for the position of </w:t>
      </w:r>
      <w:r w:rsidR="00F85D31" w:rsidRPr="006358CA">
        <w:rPr>
          <w:rFonts w:ascii="Times New Roman" w:hAnsi="Times New Roman" w:cs="Times New Roman"/>
        </w:rPr>
        <w:t>Assistant Chief Deputy Clerk</w:t>
      </w:r>
      <w:r w:rsidRPr="006358CA">
        <w:rPr>
          <w:rFonts w:ascii="Times New Roman" w:hAnsi="Times New Roman" w:cs="Times New Roman"/>
        </w:rPr>
        <w:t xml:space="preserve">.  The work is performed under the supervision of the </w:t>
      </w:r>
      <w:r w:rsidR="00F85D31" w:rsidRPr="006358CA">
        <w:rPr>
          <w:rFonts w:ascii="Times New Roman" w:hAnsi="Times New Roman" w:cs="Times New Roman"/>
        </w:rPr>
        <w:t xml:space="preserve">Chief Deputy </w:t>
      </w:r>
      <w:r w:rsidRPr="006358CA">
        <w:rPr>
          <w:rFonts w:ascii="Times New Roman" w:hAnsi="Times New Roman" w:cs="Times New Roman"/>
        </w:rPr>
        <w:t xml:space="preserve">Clerk </w:t>
      </w:r>
      <w:r w:rsidR="00F85D31" w:rsidRPr="006358CA">
        <w:rPr>
          <w:rFonts w:ascii="Times New Roman" w:hAnsi="Times New Roman" w:cs="Times New Roman"/>
        </w:rPr>
        <w:t xml:space="preserve">and the Clerk </w:t>
      </w:r>
      <w:r w:rsidRPr="006358CA">
        <w:rPr>
          <w:rFonts w:ascii="Times New Roman" w:hAnsi="Times New Roman" w:cs="Times New Roman"/>
        </w:rPr>
        <w:t xml:space="preserve">of the Court.  </w:t>
      </w:r>
    </w:p>
    <w:p w14:paraId="65958A7D" w14:textId="6E4370B1" w:rsidR="002375FB" w:rsidRPr="006358CA" w:rsidRDefault="002375FB" w:rsidP="00535038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6358CA">
        <w:rPr>
          <w:rFonts w:ascii="Times New Roman" w:hAnsi="Times New Roman" w:cs="Times New Roman"/>
          <w:b/>
          <w:bCs/>
          <w:u w:val="single"/>
        </w:rPr>
        <w:t>Job Duties</w:t>
      </w:r>
    </w:p>
    <w:p w14:paraId="4723AAF6" w14:textId="6FCB26C6" w:rsidR="002375FB" w:rsidRPr="006358CA" w:rsidRDefault="00F85D31" w:rsidP="002375F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358CA">
        <w:rPr>
          <w:rFonts w:ascii="Times New Roman" w:hAnsi="Times New Roman" w:cs="Times New Roman"/>
        </w:rPr>
        <w:t>Processing motions, petitions, court opinions, preparing court orders and the court’s syllabus</w:t>
      </w:r>
    </w:p>
    <w:p w14:paraId="2138460A" w14:textId="064D897B" w:rsidR="007A0E12" w:rsidRPr="006358CA" w:rsidRDefault="00F85D31" w:rsidP="002375F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358CA">
        <w:rPr>
          <w:rFonts w:ascii="Times New Roman" w:hAnsi="Times New Roman" w:cs="Times New Roman"/>
        </w:rPr>
        <w:t>Composing emails, preparing memos, generating reports when appropriate</w:t>
      </w:r>
      <w:r w:rsidR="007A0E12" w:rsidRPr="006358CA">
        <w:rPr>
          <w:rFonts w:ascii="Times New Roman" w:hAnsi="Times New Roman" w:cs="Times New Roman"/>
        </w:rPr>
        <w:t>.</w:t>
      </w:r>
    </w:p>
    <w:p w14:paraId="35F408B8" w14:textId="33048F02" w:rsidR="007A0E12" w:rsidRPr="006358CA" w:rsidRDefault="00F85D31" w:rsidP="002375F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358CA">
        <w:rPr>
          <w:rFonts w:ascii="Times New Roman" w:hAnsi="Times New Roman" w:cs="Times New Roman"/>
        </w:rPr>
        <w:t>Answering phone calls and questions from judges, attorneys, appellate court staff, circuit court staff, litigants and the public.</w:t>
      </w:r>
    </w:p>
    <w:p w14:paraId="1C7D147E" w14:textId="065767C8" w:rsidR="007A0E12" w:rsidRPr="006358CA" w:rsidRDefault="00F85D31" w:rsidP="002375F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358CA">
        <w:rPr>
          <w:rFonts w:ascii="Times New Roman" w:hAnsi="Times New Roman" w:cs="Times New Roman"/>
        </w:rPr>
        <w:t>The range of duties requires an excellent working knowledge of the Rules of the Arkansas Supreme Court, Court of Appeals and the Rules of Appellate Procedure.</w:t>
      </w:r>
    </w:p>
    <w:p w14:paraId="7CC13EF4" w14:textId="4A3F135D" w:rsidR="004F2E3B" w:rsidRPr="006358CA" w:rsidRDefault="001D79E2" w:rsidP="002375F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358CA">
        <w:rPr>
          <w:rFonts w:ascii="Times New Roman" w:hAnsi="Times New Roman" w:cs="Times New Roman"/>
        </w:rPr>
        <w:t>Demonstrate</w:t>
      </w:r>
      <w:r w:rsidR="003F266E" w:rsidRPr="006358CA">
        <w:rPr>
          <w:rFonts w:ascii="Times New Roman" w:hAnsi="Times New Roman" w:cs="Times New Roman"/>
        </w:rPr>
        <w:t xml:space="preserve"> </w:t>
      </w:r>
      <w:r w:rsidR="004F2E3B" w:rsidRPr="006358CA">
        <w:rPr>
          <w:rFonts w:ascii="Times New Roman" w:hAnsi="Times New Roman" w:cs="Times New Roman"/>
        </w:rPr>
        <w:t>outstanding</w:t>
      </w:r>
      <w:r w:rsidR="00CC264C" w:rsidRPr="006358CA">
        <w:rPr>
          <w:rFonts w:ascii="Times New Roman" w:hAnsi="Times New Roman" w:cs="Times New Roman"/>
        </w:rPr>
        <w:t xml:space="preserve"> </w:t>
      </w:r>
      <w:r w:rsidR="004F2E3B" w:rsidRPr="006358CA">
        <w:rPr>
          <w:rFonts w:ascii="Times New Roman" w:hAnsi="Times New Roman" w:cs="Times New Roman"/>
        </w:rPr>
        <w:t>customer</w:t>
      </w:r>
      <w:r w:rsidR="00CC264C" w:rsidRPr="006358CA">
        <w:rPr>
          <w:rFonts w:ascii="Times New Roman" w:hAnsi="Times New Roman" w:cs="Times New Roman"/>
        </w:rPr>
        <w:t xml:space="preserve"> </w:t>
      </w:r>
      <w:r w:rsidR="004F2E3B" w:rsidRPr="006358CA">
        <w:rPr>
          <w:rFonts w:ascii="Times New Roman" w:hAnsi="Times New Roman" w:cs="Times New Roman"/>
        </w:rPr>
        <w:t>service</w:t>
      </w:r>
      <w:r w:rsidR="005E3138" w:rsidRPr="006358CA">
        <w:rPr>
          <w:rFonts w:ascii="Times New Roman" w:hAnsi="Times New Roman" w:cs="Times New Roman"/>
        </w:rPr>
        <w:t xml:space="preserve">, communication </w:t>
      </w:r>
      <w:r w:rsidR="00BD0112" w:rsidRPr="006358CA">
        <w:rPr>
          <w:rFonts w:ascii="Times New Roman" w:hAnsi="Times New Roman" w:cs="Times New Roman"/>
        </w:rPr>
        <w:t xml:space="preserve">abilities, and </w:t>
      </w:r>
      <w:r w:rsidR="005E3138" w:rsidRPr="006358CA">
        <w:rPr>
          <w:rFonts w:ascii="Times New Roman" w:hAnsi="Times New Roman" w:cs="Times New Roman"/>
        </w:rPr>
        <w:t>commitment to serving litigants, attorneys, and court staff in a courteous and professional manner.</w:t>
      </w:r>
    </w:p>
    <w:p w14:paraId="0043948E" w14:textId="61B4F1F9" w:rsidR="00F85D31" w:rsidRPr="006358CA" w:rsidRDefault="00F85D31" w:rsidP="00535038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6358CA">
        <w:rPr>
          <w:rFonts w:ascii="Times New Roman" w:hAnsi="Times New Roman" w:cs="Times New Roman"/>
          <w:b/>
          <w:bCs/>
          <w:u w:val="single"/>
        </w:rPr>
        <w:t xml:space="preserve">Skills – </w:t>
      </w:r>
      <w:r w:rsidR="00A8187A" w:rsidRPr="006358CA">
        <w:rPr>
          <w:rFonts w:ascii="Times New Roman" w:hAnsi="Times New Roman" w:cs="Times New Roman"/>
          <w:b/>
          <w:bCs/>
          <w:u w:val="single"/>
        </w:rPr>
        <w:t>Education</w:t>
      </w:r>
      <w:r w:rsidRPr="006358CA">
        <w:rPr>
          <w:rFonts w:ascii="Times New Roman" w:hAnsi="Times New Roman" w:cs="Times New Roman"/>
          <w:b/>
          <w:bCs/>
          <w:u w:val="single"/>
        </w:rPr>
        <w:t>-</w:t>
      </w:r>
      <w:r w:rsidR="00A8187A" w:rsidRPr="006358CA">
        <w:rPr>
          <w:rFonts w:ascii="Times New Roman" w:hAnsi="Times New Roman" w:cs="Times New Roman"/>
          <w:b/>
          <w:bCs/>
          <w:u w:val="single"/>
        </w:rPr>
        <w:t xml:space="preserve"> Experience</w:t>
      </w:r>
    </w:p>
    <w:p w14:paraId="02A88308" w14:textId="01B7A3F4" w:rsidR="00F85D31" w:rsidRPr="006358CA" w:rsidRDefault="00F85D31" w:rsidP="00A8187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358CA">
        <w:rPr>
          <w:rFonts w:ascii="Times New Roman" w:hAnsi="Times New Roman" w:cs="Times New Roman"/>
        </w:rPr>
        <w:t>Attention to detail and excellent proof-reading skills are essential as well as the ability to take direction well and work with minimal supervision.</w:t>
      </w:r>
    </w:p>
    <w:p w14:paraId="2367F2F2" w14:textId="099FACE2" w:rsidR="00DD7F67" w:rsidRPr="006358CA" w:rsidRDefault="00F85D31" w:rsidP="00A8187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358CA">
        <w:rPr>
          <w:rFonts w:ascii="Times New Roman" w:hAnsi="Times New Roman" w:cs="Times New Roman"/>
        </w:rPr>
        <w:t>Impeccable written and oral communication skills are required.</w:t>
      </w:r>
      <w:r w:rsidR="007E5FCB" w:rsidRPr="006358CA">
        <w:rPr>
          <w:rFonts w:ascii="Times New Roman" w:hAnsi="Times New Roman" w:cs="Times New Roman"/>
        </w:rPr>
        <w:t xml:space="preserve"> </w:t>
      </w:r>
    </w:p>
    <w:p w14:paraId="281BE1E1" w14:textId="3CE8EDC3" w:rsidR="00F85D31" w:rsidRPr="006358CA" w:rsidRDefault="00F85D31" w:rsidP="00A8187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358CA">
        <w:rPr>
          <w:rFonts w:ascii="Times New Roman" w:hAnsi="Times New Roman" w:cs="Times New Roman"/>
        </w:rPr>
        <w:t xml:space="preserve">The ideal candidate has superior organizational skills, </w:t>
      </w:r>
      <w:r w:rsidR="006358CA" w:rsidRPr="006358CA">
        <w:rPr>
          <w:rFonts w:ascii="Times New Roman" w:hAnsi="Times New Roman" w:cs="Times New Roman"/>
        </w:rPr>
        <w:t>can</w:t>
      </w:r>
      <w:r w:rsidRPr="006358CA">
        <w:rPr>
          <w:rFonts w:ascii="Times New Roman" w:hAnsi="Times New Roman" w:cs="Times New Roman"/>
        </w:rPr>
        <w:t xml:space="preserve"> multi-task, complete work correctly and in a timely manner.</w:t>
      </w:r>
    </w:p>
    <w:p w14:paraId="0991C1EB" w14:textId="0DF291DB" w:rsidR="00F85D31" w:rsidRPr="006358CA" w:rsidRDefault="00F85D31" w:rsidP="00A8187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358CA">
        <w:rPr>
          <w:rFonts w:ascii="Times New Roman" w:hAnsi="Times New Roman" w:cs="Times New Roman"/>
        </w:rPr>
        <w:t xml:space="preserve">Proficiency in Office 365 with expertise in Microsoft Word and SharePoint, knowledge of the </w:t>
      </w:r>
      <w:proofErr w:type="spellStart"/>
      <w:r w:rsidRPr="006358CA">
        <w:rPr>
          <w:rFonts w:ascii="Times New Roman" w:hAnsi="Times New Roman" w:cs="Times New Roman"/>
        </w:rPr>
        <w:t>Contexte</w:t>
      </w:r>
      <w:proofErr w:type="spellEnd"/>
      <w:r w:rsidRPr="006358CA">
        <w:rPr>
          <w:rFonts w:ascii="Times New Roman" w:hAnsi="Times New Roman" w:cs="Times New Roman"/>
        </w:rPr>
        <w:t xml:space="preserve"> case management system and </w:t>
      </w:r>
      <w:proofErr w:type="spellStart"/>
      <w:r w:rsidRPr="006358CA">
        <w:rPr>
          <w:rFonts w:ascii="Times New Roman" w:hAnsi="Times New Roman" w:cs="Times New Roman"/>
        </w:rPr>
        <w:t>eFlex</w:t>
      </w:r>
      <w:proofErr w:type="spellEnd"/>
      <w:r w:rsidRPr="006358CA">
        <w:rPr>
          <w:rFonts w:ascii="Times New Roman" w:hAnsi="Times New Roman" w:cs="Times New Roman"/>
        </w:rPr>
        <w:t xml:space="preserve"> electronic filing system is preferred</w:t>
      </w:r>
      <w:r w:rsidR="006358CA" w:rsidRPr="006358CA">
        <w:rPr>
          <w:rFonts w:ascii="Times New Roman" w:hAnsi="Times New Roman" w:cs="Times New Roman"/>
        </w:rPr>
        <w:t>.</w:t>
      </w:r>
    </w:p>
    <w:p w14:paraId="74C4EA34" w14:textId="33B781DD" w:rsidR="006358CA" w:rsidRPr="006358CA" w:rsidRDefault="006358CA" w:rsidP="00A8187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358CA">
        <w:rPr>
          <w:rFonts w:ascii="Times New Roman" w:hAnsi="Times New Roman" w:cs="Times New Roman"/>
        </w:rPr>
        <w:t>The candidate must be able to lift and carry 25 pounds, stand, stoop and climb stairs.</w:t>
      </w:r>
    </w:p>
    <w:p w14:paraId="6017FA26" w14:textId="02310B5F" w:rsidR="00F85D31" w:rsidRPr="006358CA" w:rsidRDefault="006358CA" w:rsidP="00F85D3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358CA">
        <w:rPr>
          <w:rFonts w:ascii="Times New Roman" w:hAnsi="Times New Roman" w:cs="Times New Roman"/>
        </w:rPr>
        <w:t>This position requires, at minimum, an associate degree.</w:t>
      </w:r>
    </w:p>
    <w:p w14:paraId="0DC4AB2B" w14:textId="52F3FB08" w:rsidR="00F85D31" w:rsidRPr="006358CA" w:rsidRDefault="006358CA" w:rsidP="00A8187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358CA">
        <w:rPr>
          <w:rFonts w:ascii="Times New Roman" w:hAnsi="Times New Roman" w:cs="Times New Roman"/>
        </w:rPr>
        <w:t>Five years’ experience working as a paralegal, administrative assistant or related field may be substituted for the education requirements</w:t>
      </w:r>
    </w:p>
    <w:p w14:paraId="2ECEC950" w14:textId="4A96CB60" w:rsidR="003455C8" w:rsidRPr="006358CA" w:rsidRDefault="00D0637E" w:rsidP="00535038">
      <w:pPr>
        <w:jc w:val="both"/>
        <w:rPr>
          <w:rFonts w:ascii="Times New Roman" w:hAnsi="Times New Roman" w:cs="Times New Roman"/>
        </w:rPr>
      </w:pPr>
      <w:r w:rsidRPr="006358CA">
        <w:rPr>
          <w:rFonts w:ascii="Times New Roman" w:hAnsi="Times New Roman" w:cs="Times New Roman"/>
        </w:rPr>
        <w:t xml:space="preserve">The </w:t>
      </w:r>
      <w:r w:rsidR="006358CA" w:rsidRPr="006358CA">
        <w:rPr>
          <w:rFonts w:ascii="Times New Roman" w:hAnsi="Times New Roman" w:cs="Times New Roman"/>
        </w:rPr>
        <w:t xml:space="preserve">Assistant Chief Deputy Clerk </w:t>
      </w:r>
      <w:r w:rsidR="003455C8" w:rsidRPr="006358CA">
        <w:rPr>
          <w:rFonts w:ascii="Times New Roman" w:hAnsi="Times New Roman" w:cs="Times New Roman"/>
        </w:rPr>
        <w:t xml:space="preserve">is eligible for State benefits, including participation in the Arkansas Public Employees Retirement System and group medical and life insurance.  The position is </w:t>
      </w:r>
      <w:r w:rsidR="005727F4" w:rsidRPr="006358CA">
        <w:rPr>
          <w:rFonts w:ascii="Times New Roman" w:hAnsi="Times New Roman" w:cs="Times New Roman"/>
        </w:rPr>
        <w:t xml:space="preserve">graded </w:t>
      </w:r>
      <w:r w:rsidR="00D8180E" w:rsidRPr="006358CA">
        <w:rPr>
          <w:rFonts w:ascii="Times New Roman" w:hAnsi="Times New Roman" w:cs="Times New Roman"/>
        </w:rPr>
        <w:t>SGS</w:t>
      </w:r>
      <w:r w:rsidR="006358CA" w:rsidRPr="006358CA">
        <w:rPr>
          <w:rFonts w:ascii="Times New Roman" w:hAnsi="Times New Roman" w:cs="Times New Roman"/>
        </w:rPr>
        <w:t>08</w:t>
      </w:r>
      <w:r w:rsidR="00BD534B" w:rsidRPr="006358CA">
        <w:rPr>
          <w:rFonts w:ascii="Times New Roman" w:hAnsi="Times New Roman" w:cs="Times New Roman"/>
        </w:rPr>
        <w:t>, and</w:t>
      </w:r>
      <w:r w:rsidR="00BD0112" w:rsidRPr="006358CA">
        <w:rPr>
          <w:rFonts w:ascii="Times New Roman" w:hAnsi="Times New Roman" w:cs="Times New Roman"/>
        </w:rPr>
        <w:t xml:space="preserve"> the</w:t>
      </w:r>
      <w:r w:rsidR="00BD534B" w:rsidRPr="006358CA">
        <w:rPr>
          <w:rFonts w:ascii="Times New Roman" w:hAnsi="Times New Roman" w:cs="Times New Roman"/>
        </w:rPr>
        <w:t xml:space="preserve"> salary </w:t>
      </w:r>
      <w:r w:rsidR="0067544A" w:rsidRPr="006358CA">
        <w:rPr>
          <w:rFonts w:ascii="Times New Roman" w:hAnsi="Times New Roman" w:cs="Times New Roman"/>
        </w:rPr>
        <w:t>will</w:t>
      </w:r>
      <w:r w:rsidR="00FB1C94" w:rsidRPr="006358CA">
        <w:rPr>
          <w:rFonts w:ascii="Times New Roman" w:hAnsi="Times New Roman" w:cs="Times New Roman"/>
        </w:rPr>
        <w:t xml:space="preserve"> be</w:t>
      </w:r>
      <w:r w:rsidR="00BD534B" w:rsidRPr="006358CA">
        <w:rPr>
          <w:rFonts w:ascii="Times New Roman" w:hAnsi="Times New Roman" w:cs="Times New Roman"/>
        </w:rPr>
        <w:t xml:space="preserve"> commensurate with experience within the </w:t>
      </w:r>
      <w:r w:rsidR="0036750A" w:rsidRPr="006358CA">
        <w:rPr>
          <w:rFonts w:ascii="Times New Roman" w:hAnsi="Times New Roman" w:cs="Times New Roman"/>
        </w:rPr>
        <w:t>range</w:t>
      </w:r>
      <w:r w:rsidR="00A82B6D" w:rsidRPr="006358CA">
        <w:rPr>
          <w:rFonts w:ascii="Times New Roman" w:hAnsi="Times New Roman" w:cs="Times New Roman"/>
        </w:rPr>
        <w:t xml:space="preserve"> for that grade</w:t>
      </w:r>
      <w:r w:rsidR="0036750A" w:rsidRPr="006358CA">
        <w:rPr>
          <w:rFonts w:ascii="Times New Roman" w:hAnsi="Times New Roman" w:cs="Times New Roman"/>
        </w:rPr>
        <w:t>.</w:t>
      </w:r>
    </w:p>
    <w:p w14:paraId="5B9EDDDB" w14:textId="682E4CEE" w:rsidR="00145116" w:rsidRPr="006358CA" w:rsidRDefault="00775BC0">
      <w:pPr>
        <w:jc w:val="both"/>
        <w:rPr>
          <w:rFonts w:ascii="Times New Roman" w:hAnsi="Times New Roman" w:cs="Times New Roman"/>
        </w:rPr>
      </w:pPr>
      <w:r w:rsidRPr="006358CA">
        <w:rPr>
          <w:rFonts w:ascii="Times New Roman" w:hAnsi="Times New Roman" w:cs="Times New Roman"/>
        </w:rPr>
        <w:t>To be considered, applicants must submit a</w:t>
      </w:r>
      <w:r w:rsidR="003455C8" w:rsidRPr="006358CA">
        <w:rPr>
          <w:rFonts w:ascii="Times New Roman" w:hAnsi="Times New Roman" w:cs="Times New Roman"/>
        </w:rPr>
        <w:t xml:space="preserve"> cover letter, resume, and three </w:t>
      </w:r>
      <w:r w:rsidRPr="006358CA">
        <w:rPr>
          <w:rFonts w:ascii="Times New Roman" w:hAnsi="Times New Roman" w:cs="Times New Roman"/>
        </w:rPr>
        <w:t xml:space="preserve">professional </w:t>
      </w:r>
      <w:r w:rsidR="003455C8" w:rsidRPr="006358CA">
        <w:rPr>
          <w:rFonts w:ascii="Times New Roman" w:hAnsi="Times New Roman" w:cs="Times New Roman"/>
        </w:rPr>
        <w:t xml:space="preserve">references </w:t>
      </w:r>
      <w:r w:rsidR="007F37D8" w:rsidRPr="006358CA">
        <w:rPr>
          <w:rFonts w:ascii="Times New Roman" w:hAnsi="Times New Roman" w:cs="Times New Roman"/>
        </w:rPr>
        <w:t>via</w:t>
      </w:r>
      <w:r w:rsidR="003455C8" w:rsidRPr="006358CA">
        <w:rPr>
          <w:rFonts w:ascii="Times New Roman" w:hAnsi="Times New Roman" w:cs="Times New Roman"/>
        </w:rPr>
        <w:t xml:space="preserve"> email </w:t>
      </w:r>
      <w:r w:rsidR="00235B12" w:rsidRPr="006358CA">
        <w:rPr>
          <w:rFonts w:ascii="Times New Roman" w:hAnsi="Times New Roman" w:cs="Times New Roman"/>
        </w:rPr>
        <w:t xml:space="preserve">to </w:t>
      </w:r>
      <w:r w:rsidR="00C4146A">
        <w:rPr>
          <w:rFonts w:ascii="Times New Roman" w:hAnsi="Times New Roman" w:cs="Times New Roman"/>
        </w:rPr>
        <w:t>Teresa Case at teresa.case@arcourts.gov</w:t>
      </w:r>
      <w:r w:rsidR="00C4146A">
        <w:rPr>
          <w:rFonts w:ascii="Times New Roman" w:hAnsi="Times New Roman" w:cs="Times New Roman"/>
        </w:rPr>
        <w:tab/>
        <w:t>.</w:t>
      </w:r>
    </w:p>
    <w:p w14:paraId="4593436F" w14:textId="11B1588D" w:rsidR="00535038" w:rsidRPr="006358CA" w:rsidRDefault="00CB762A">
      <w:pPr>
        <w:jc w:val="both"/>
        <w:rPr>
          <w:rFonts w:ascii="Times New Roman" w:hAnsi="Times New Roman" w:cs="Times New Roman"/>
        </w:rPr>
      </w:pPr>
      <w:r w:rsidRPr="006358CA">
        <w:rPr>
          <w:rFonts w:ascii="Times New Roman" w:hAnsi="Times New Roman" w:cs="Times New Roman"/>
        </w:rPr>
        <w:t>Applications will be accepted until the position is filled.</w:t>
      </w:r>
    </w:p>
    <w:sectPr w:rsidR="00535038" w:rsidRPr="006358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D144C"/>
    <w:multiLevelType w:val="hybridMultilevel"/>
    <w:tmpl w:val="C5BA2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86394D"/>
    <w:multiLevelType w:val="hybridMultilevel"/>
    <w:tmpl w:val="00260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703956">
    <w:abstractNumId w:val="0"/>
  </w:num>
  <w:num w:numId="2" w16cid:durableId="1629359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788"/>
    <w:rsid w:val="00070171"/>
    <w:rsid w:val="00081DE1"/>
    <w:rsid w:val="000A6742"/>
    <w:rsid w:val="000C7572"/>
    <w:rsid w:val="0011160F"/>
    <w:rsid w:val="00123999"/>
    <w:rsid w:val="00134E95"/>
    <w:rsid w:val="00140FE8"/>
    <w:rsid w:val="00145116"/>
    <w:rsid w:val="001B31EF"/>
    <w:rsid w:val="001B6AB4"/>
    <w:rsid w:val="001C4F1B"/>
    <w:rsid w:val="001D79E2"/>
    <w:rsid w:val="001E552B"/>
    <w:rsid w:val="00235B12"/>
    <w:rsid w:val="002375FB"/>
    <w:rsid w:val="00267BA7"/>
    <w:rsid w:val="00333F24"/>
    <w:rsid w:val="003455C8"/>
    <w:rsid w:val="0036750A"/>
    <w:rsid w:val="003D3ECB"/>
    <w:rsid w:val="003F266E"/>
    <w:rsid w:val="00405D48"/>
    <w:rsid w:val="00464615"/>
    <w:rsid w:val="00483ED8"/>
    <w:rsid w:val="004F2E3B"/>
    <w:rsid w:val="00503A03"/>
    <w:rsid w:val="005146ED"/>
    <w:rsid w:val="00535038"/>
    <w:rsid w:val="005577E6"/>
    <w:rsid w:val="005727F4"/>
    <w:rsid w:val="005D3F3A"/>
    <w:rsid w:val="005E3138"/>
    <w:rsid w:val="005E419F"/>
    <w:rsid w:val="00602BEA"/>
    <w:rsid w:val="006358CA"/>
    <w:rsid w:val="0067544A"/>
    <w:rsid w:val="006B6629"/>
    <w:rsid w:val="006B6D4B"/>
    <w:rsid w:val="006C5A6C"/>
    <w:rsid w:val="006E6916"/>
    <w:rsid w:val="00727CDD"/>
    <w:rsid w:val="00775BC0"/>
    <w:rsid w:val="007A0E12"/>
    <w:rsid w:val="007E5FCB"/>
    <w:rsid w:val="007F37D8"/>
    <w:rsid w:val="007F5CEC"/>
    <w:rsid w:val="00874FD0"/>
    <w:rsid w:val="008B6E1A"/>
    <w:rsid w:val="009E59D6"/>
    <w:rsid w:val="00A8187A"/>
    <w:rsid w:val="00A82B6D"/>
    <w:rsid w:val="00B70B06"/>
    <w:rsid w:val="00BA7C3C"/>
    <w:rsid w:val="00BB2926"/>
    <w:rsid w:val="00BD0112"/>
    <w:rsid w:val="00BD534B"/>
    <w:rsid w:val="00BE2BC2"/>
    <w:rsid w:val="00BE67D0"/>
    <w:rsid w:val="00BF210E"/>
    <w:rsid w:val="00C4146A"/>
    <w:rsid w:val="00C45B54"/>
    <w:rsid w:val="00C5378F"/>
    <w:rsid w:val="00CB762A"/>
    <w:rsid w:val="00CC264C"/>
    <w:rsid w:val="00CE1D53"/>
    <w:rsid w:val="00D0637E"/>
    <w:rsid w:val="00D5051E"/>
    <w:rsid w:val="00D55269"/>
    <w:rsid w:val="00D71015"/>
    <w:rsid w:val="00D7643D"/>
    <w:rsid w:val="00D8180E"/>
    <w:rsid w:val="00DD7F67"/>
    <w:rsid w:val="00E13C01"/>
    <w:rsid w:val="00E8433E"/>
    <w:rsid w:val="00EC3491"/>
    <w:rsid w:val="00F105C4"/>
    <w:rsid w:val="00F24A2B"/>
    <w:rsid w:val="00F31788"/>
    <w:rsid w:val="00F4154C"/>
    <w:rsid w:val="00F85D31"/>
    <w:rsid w:val="00FB1C94"/>
    <w:rsid w:val="00FC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F4FD4"/>
  <w15:docId w15:val="{210637C1-1282-4275-85B2-0A2286ED3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75F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375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resa.case@arcourts.go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70e138c-6823-405a-8054-3436340343ca}" enabled="0" method="" siteId="{470e138c-6823-405a-8054-3436340343c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Stacey D. Pectol</dc:creator>
  <cp:lastModifiedBy>Teresa A. Case</cp:lastModifiedBy>
  <cp:revision>3</cp:revision>
  <cp:lastPrinted>2026-09-01T14:41:00Z</cp:lastPrinted>
  <dcterms:created xsi:type="dcterms:W3CDTF">2026-09-01T14:59:00Z</dcterms:created>
  <dcterms:modified xsi:type="dcterms:W3CDTF">2026-09-01T15:05:00Z</dcterms:modified>
</cp:coreProperties>
</file>